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5C01D" w14:textId="0B2E44DF" w:rsidR="003334E0" w:rsidRPr="003334E0" w:rsidRDefault="003334E0" w:rsidP="003334E0">
      <w:pPr>
        <w:shd w:val="clear" w:color="auto" w:fill="FFFFFF"/>
        <w:tabs>
          <w:tab w:val="num" w:pos="720"/>
        </w:tabs>
        <w:ind w:left="720" w:hanging="360"/>
        <w:rPr>
          <w:b/>
          <w:sz w:val="32"/>
          <w:szCs w:val="32"/>
        </w:rPr>
      </w:pPr>
      <w:r w:rsidRPr="003334E0">
        <w:rPr>
          <w:b/>
          <w:sz w:val="32"/>
          <w:szCs w:val="32"/>
        </w:rPr>
        <w:t>Bus Evacuation Drill</w:t>
      </w:r>
      <w:r>
        <w:rPr>
          <w:b/>
          <w:sz w:val="32"/>
          <w:szCs w:val="32"/>
        </w:rPr>
        <w:t xml:space="preserve"> Procedures</w:t>
      </w:r>
    </w:p>
    <w:p w14:paraId="4E355E73" w14:textId="77777777" w:rsidR="003334E0" w:rsidRDefault="003334E0" w:rsidP="003334E0">
      <w:pPr>
        <w:pStyle w:val="NormalWeb"/>
        <w:numPr>
          <w:ilvl w:val="0"/>
          <w:numId w:val="1"/>
        </w:numPr>
        <w:shd w:val="clear" w:color="auto" w:fill="FFFFFF"/>
        <w:rPr>
          <w:rFonts w:ascii="ArialMT" w:eastAsia="ArialMT" w:hAnsi="ArialMT"/>
          <w:sz w:val="22"/>
          <w:szCs w:val="22"/>
        </w:rPr>
      </w:pPr>
      <w:r>
        <w:rPr>
          <w:rFonts w:ascii="ArialMT" w:eastAsia="ArialMT" w:hAnsi="ArialMT" w:hint="eastAsia"/>
          <w:sz w:val="22"/>
          <w:szCs w:val="22"/>
        </w:rPr>
        <w:t xml:space="preserve">Have all students enter the bus and sit quietly looking forward. </w:t>
      </w:r>
    </w:p>
    <w:p w14:paraId="70754847" w14:textId="05313E2B" w:rsidR="003334E0" w:rsidRDefault="003334E0" w:rsidP="003334E0">
      <w:pPr>
        <w:pStyle w:val="NormalWeb"/>
        <w:numPr>
          <w:ilvl w:val="0"/>
          <w:numId w:val="1"/>
        </w:numPr>
        <w:shd w:val="clear" w:color="auto" w:fill="FFFFFF"/>
        <w:rPr>
          <w:rFonts w:ascii="ArialMT" w:eastAsia="ArialMT" w:hAnsi="ArialMT" w:hint="eastAsia"/>
          <w:sz w:val="22"/>
          <w:szCs w:val="22"/>
        </w:rPr>
      </w:pPr>
      <w:r>
        <w:rPr>
          <w:rFonts w:ascii="ArialMT" w:eastAsia="ArialMT" w:hAnsi="ArialMT" w:hint="eastAsia"/>
          <w:sz w:val="22"/>
          <w:szCs w:val="22"/>
        </w:rPr>
        <w:t xml:space="preserve">Always stay quiet and listen for the </w:t>
      </w:r>
      <w:r>
        <w:rPr>
          <w:rFonts w:ascii="ArialMT" w:eastAsia="ArialMT" w:hAnsi="ArialMT"/>
          <w:sz w:val="22"/>
          <w:szCs w:val="22"/>
        </w:rPr>
        <w:t xml:space="preserve">driver’s </w:t>
      </w:r>
      <w:r>
        <w:rPr>
          <w:rFonts w:ascii="ArialMT" w:eastAsia="ArialMT" w:hAnsi="ArialMT" w:hint="eastAsia"/>
          <w:sz w:val="22"/>
          <w:szCs w:val="22"/>
        </w:rPr>
        <w:t xml:space="preserve"> instructions no matter the situation. </w:t>
      </w:r>
    </w:p>
    <w:p w14:paraId="5E62B836" w14:textId="77777777" w:rsidR="003334E0" w:rsidRDefault="003334E0" w:rsidP="003334E0">
      <w:pPr>
        <w:pStyle w:val="NormalWeb"/>
        <w:numPr>
          <w:ilvl w:val="0"/>
          <w:numId w:val="1"/>
        </w:numPr>
        <w:shd w:val="clear" w:color="auto" w:fill="FFFFFF"/>
        <w:rPr>
          <w:rFonts w:ascii="ArialMT" w:eastAsia="ArialMT" w:hAnsi="ArialMT" w:hint="eastAsia"/>
          <w:sz w:val="22"/>
          <w:szCs w:val="22"/>
        </w:rPr>
      </w:pPr>
      <w:r>
        <w:rPr>
          <w:rFonts w:ascii="ArialMT" w:eastAsia="ArialMT" w:hAnsi="ArialMT" w:hint="eastAsia"/>
          <w:sz w:val="22"/>
          <w:szCs w:val="22"/>
        </w:rPr>
        <w:t xml:space="preserve">Show all exits that are available for students. Know where all the exits are located. </w:t>
      </w:r>
    </w:p>
    <w:p w14:paraId="0C41E987" w14:textId="77777777" w:rsidR="003334E0" w:rsidRDefault="003334E0" w:rsidP="003334E0">
      <w:pPr>
        <w:pStyle w:val="NormalWeb"/>
        <w:numPr>
          <w:ilvl w:val="0"/>
          <w:numId w:val="1"/>
        </w:numPr>
        <w:shd w:val="clear" w:color="auto" w:fill="FFFFFF"/>
        <w:rPr>
          <w:rFonts w:ascii="ArialMT" w:eastAsia="ArialMT" w:hAnsi="ArialMT" w:hint="eastAsia"/>
          <w:sz w:val="22"/>
          <w:szCs w:val="22"/>
        </w:rPr>
      </w:pPr>
      <w:r>
        <w:rPr>
          <w:rFonts w:ascii="ArialMT" w:eastAsia="ArialMT" w:hAnsi="ArialMT" w:hint="eastAsia"/>
          <w:sz w:val="22"/>
          <w:szCs w:val="22"/>
        </w:rPr>
        <w:t xml:space="preserve">Move with deliberate haste (speedy but safely) and remember to be quiet and stay calm. </w:t>
      </w:r>
    </w:p>
    <w:p w14:paraId="57A8A7D3" w14:textId="67D22926" w:rsidR="003334E0" w:rsidRDefault="003334E0" w:rsidP="003334E0">
      <w:pPr>
        <w:pStyle w:val="NormalWeb"/>
        <w:numPr>
          <w:ilvl w:val="0"/>
          <w:numId w:val="1"/>
        </w:numPr>
        <w:shd w:val="clear" w:color="auto" w:fill="FFFFFF"/>
        <w:ind w:left="360" w:firstLine="0"/>
        <w:rPr>
          <w:rFonts w:ascii="ArialMT" w:eastAsia="ArialMT" w:hAnsi="ArialMT" w:hint="eastAsia"/>
          <w:sz w:val="22"/>
          <w:szCs w:val="22"/>
        </w:rPr>
      </w:pPr>
      <w:r>
        <w:rPr>
          <w:rFonts w:ascii="ArialMT" w:eastAsia="ArialMT" w:hAnsi="ArialMT" w:hint="eastAsia"/>
          <w:sz w:val="22"/>
          <w:szCs w:val="22"/>
        </w:rPr>
        <w:t>Do</w:t>
      </w:r>
      <w:r>
        <w:rPr>
          <w:rFonts w:ascii="ArialMT" w:eastAsia="ArialMT" w:hAnsi="ArialMT"/>
          <w:sz w:val="22"/>
          <w:szCs w:val="22"/>
        </w:rPr>
        <w:t xml:space="preserve"> not</w:t>
      </w:r>
      <w:r>
        <w:rPr>
          <w:rFonts w:ascii="ArialMT" w:eastAsia="ArialMT" w:hAnsi="ArialMT" w:hint="eastAsia"/>
          <w:sz w:val="22"/>
          <w:szCs w:val="22"/>
        </w:rPr>
        <w:t xml:space="preserve"> take any of your belongings with you. </w:t>
      </w:r>
    </w:p>
    <w:p w14:paraId="03DEA9AC" w14:textId="7DA5650C" w:rsidR="003334E0" w:rsidRPr="003334E0" w:rsidRDefault="003334E0" w:rsidP="003334E0">
      <w:pPr>
        <w:pStyle w:val="NormalWeb"/>
        <w:numPr>
          <w:ilvl w:val="0"/>
          <w:numId w:val="1"/>
        </w:numPr>
        <w:shd w:val="clear" w:color="auto" w:fill="FFFFFF"/>
        <w:rPr>
          <w:rFonts w:ascii="ArialMT" w:eastAsia="ArialMT" w:hAnsi="ArialMT" w:hint="eastAsia"/>
          <w:sz w:val="22"/>
          <w:szCs w:val="22"/>
        </w:rPr>
      </w:pPr>
      <w:r>
        <w:rPr>
          <w:rFonts w:ascii="ArialMT" w:eastAsia="ArialMT" w:hAnsi="ArialMT" w:hint="eastAsia"/>
          <w:sz w:val="22"/>
          <w:szCs w:val="22"/>
        </w:rPr>
        <w:t>When exiting through the back</w:t>
      </w:r>
      <w:r>
        <w:rPr>
          <w:rFonts w:ascii="ArialMT" w:eastAsia="ArialMT" w:hAnsi="ArialMT"/>
          <w:sz w:val="22"/>
          <w:szCs w:val="22"/>
        </w:rPr>
        <w:t>-</w:t>
      </w:r>
      <w:r>
        <w:rPr>
          <w:rFonts w:ascii="ArialMT" w:eastAsia="ArialMT" w:hAnsi="ArialMT" w:hint="eastAsia"/>
          <w:sz w:val="22"/>
          <w:szCs w:val="22"/>
        </w:rPr>
        <w:t xml:space="preserve">emergency door, sit down on floor and scoot out of bus, </w:t>
      </w:r>
      <w:r w:rsidRPr="003334E0">
        <w:rPr>
          <w:rFonts w:ascii="ArialMT" w:eastAsia="ArialMT" w:hAnsi="ArialMT" w:hint="eastAsia"/>
          <w:sz w:val="22"/>
          <w:szCs w:val="22"/>
        </w:rPr>
        <w:t xml:space="preserve">never jump out of the bus. </w:t>
      </w:r>
    </w:p>
    <w:p w14:paraId="33B33E47" w14:textId="51024A3F" w:rsidR="003334E0" w:rsidRPr="003334E0" w:rsidRDefault="003334E0" w:rsidP="003334E0">
      <w:pPr>
        <w:pStyle w:val="NormalWeb"/>
        <w:numPr>
          <w:ilvl w:val="0"/>
          <w:numId w:val="1"/>
        </w:numPr>
        <w:shd w:val="clear" w:color="auto" w:fill="FFFFFF"/>
        <w:rPr>
          <w:rFonts w:ascii="ArialMT" w:eastAsia="ArialMT" w:hAnsi="ArialMT" w:hint="eastAsia"/>
          <w:sz w:val="22"/>
          <w:szCs w:val="22"/>
        </w:rPr>
      </w:pPr>
      <w:r>
        <w:rPr>
          <w:rFonts w:ascii="ArialMT" w:eastAsia="ArialMT" w:hAnsi="ArialMT" w:hint="eastAsia"/>
          <w:sz w:val="22"/>
          <w:szCs w:val="22"/>
        </w:rPr>
        <w:t xml:space="preserve">When helping others out of the bus, use a fist to help support, rather than an open hand. </w:t>
      </w:r>
      <w:r w:rsidRPr="003334E0">
        <w:rPr>
          <w:rFonts w:ascii="ArialMT" w:eastAsia="ArialMT" w:hAnsi="ArialMT" w:hint="eastAsia"/>
          <w:sz w:val="22"/>
          <w:szCs w:val="22"/>
        </w:rPr>
        <w:t xml:space="preserve">This will help create stability without injury. </w:t>
      </w:r>
    </w:p>
    <w:p w14:paraId="7E6906C7" w14:textId="77777777" w:rsidR="003334E0" w:rsidRDefault="003334E0" w:rsidP="003334E0">
      <w:pPr>
        <w:pStyle w:val="NormalWeb"/>
        <w:numPr>
          <w:ilvl w:val="0"/>
          <w:numId w:val="1"/>
        </w:numPr>
        <w:shd w:val="clear" w:color="auto" w:fill="FFFFFF"/>
        <w:rPr>
          <w:rFonts w:ascii="ArialMT" w:eastAsia="ArialMT" w:hAnsi="ArialMT" w:hint="eastAsia"/>
          <w:sz w:val="22"/>
          <w:szCs w:val="22"/>
        </w:rPr>
      </w:pPr>
      <w:r>
        <w:rPr>
          <w:rFonts w:ascii="ArialMT" w:eastAsia="ArialMT" w:hAnsi="ArialMT" w:hint="eastAsia"/>
          <w:sz w:val="22"/>
          <w:szCs w:val="22"/>
        </w:rPr>
        <w:t xml:space="preserve">If (or when) the bus is evacuated, move 100 or more feet from the bus. </w:t>
      </w:r>
    </w:p>
    <w:p w14:paraId="1E35EA18" w14:textId="77777777" w:rsidR="003334E0" w:rsidRDefault="003334E0" w:rsidP="003334E0">
      <w:pPr>
        <w:pStyle w:val="NormalWeb"/>
        <w:numPr>
          <w:ilvl w:val="0"/>
          <w:numId w:val="1"/>
        </w:numPr>
        <w:shd w:val="clear" w:color="auto" w:fill="FFFFFF"/>
        <w:rPr>
          <w:rFonts w:ascii="ArialMT" w:eastAsia="ArialMT" w:hAnsi="ArialMT" w:hint="eastAsia"/>
          <w:sz w:val="22"/>
          <w:szCs w:val="22"/>
        </w:rPr>
      </w:pPr>
      <w:r>
        <w:rPr>
          <w:rFonts w:ascii="ArialMT" w:eastAsia="ArialMT" w:hAnsi="ArialMT" w:hint="eastAsia"/>
          <w:sz w:val="22"/>
          <w:szCs w:val="22"/>
        </w:rPr>
        <w:t xml:space="preserve">Have students practice exiting the bus using the rear exit. </w:t>
      </w:r>
    </w:p>
    <w:p w14:paraId="7A1C0647" w14:textId="7198F087" w:rsidR="003334E0" w:rsidRPr="003334E0" w:rsidRDefault="003334E0" w:rsidP="003334E0">
      <w:pPr>
        <w:pStyle w:val="NormalWeb"/>
        <w:numPr>
          <w:ilvl w:val="0"/>
          <w:numId w:val="1"/>
        </w:numPr>
        <w:shd w:val="clear" w:color="auto" w:fill="FFFFFF"/>
        <w:rPr>
          <w:rFonts w:ascii="ArialMT" w:eastAsia="ArialMT" w:hAnsi="ArialMT" w:hint="eastAsia"/>
          <w:b/>
          <w:sz w:val="22"/>
          <w:szCs w:val="22"/>
        </w:rPr>
      </w:pPr>
      <w:r w:rsidRPr="003334E0">
        <w:rPr>
          <w:rFonts w:ascii="ArialMT" w:eastAsia="ArialMT" w:hAnsi="ArialMT" w:hint="eastAsia"/>
          <w:b/>
          <w:sz w:val="22"/>
          <w:szCs w:val="22"/>
        </w:rPr>
        <w:t xml:space="preserve">The following steps are recommended to lead the bus evacuation. Utilizing only the rear exit door: </w:t>
      </w:r>
    </w:p>
    <w:p w14:paraId="7E224420" w14:textId="21ED68FE" w:rsidR="003334E0" w:rsidRPr="003334E0" w:rsidRDefault="003334E0" w:rsidP="003334E0">
      <w:pPr>
        <w:pStyle w:val="NormalWeb"/>
        <w:numPr>
          <w:ilvl w:val="0"/>
          <w:numId w:val="3"/>
        </w:numPr>
        <w:shd w:val="clear" w:color="auto" w:fill="FFFFFF"/>
        <w:rPr>
          <w:rFonts w:ascii="ArialMT" w:eastAsia="ArialMT" w:hAnsi="ArialMT" w:hint="eastAsia"/>
          <w:sz w:val="22"/>
          <w:szCs w:val="22"/>
        </w:rPr>
      </w:pPr>
      <w:r>
        <w:rPr>
          <w:rFonts w:ascii="ArialMT" w:eastAsia="ArialMT" w:hAnsi="ArialMT" w:hint="eastAsia"/>
          <w:sz w:val="22"/>
          <w:szCs w:val="22"/>
        </w:rPr>
        <w:t>The bus dri</w:t>
      </w:r>
      <w:bookmarkStart w:id="0" w:name="_GoBack"/>
      <w:bookmarkEnd w:id="0"/>
      <w:r>
        <w:rPr>
          <w:rFonts w:ascii="ArialMT" w:eastAsia="ArialMT" w:hAnsi="ArialMT" w:hint="eastAsia"/>
          <w:sz w:val="22"/>
          <w:szCs w:val="22"/>
        </w:rPr>
        <w:t xml:space="preserve">ver shall walk back through the bus to the rear exit and direct the </w:t>
      </w:r>
      <w:r w:rsidRPr="003334E0">
        <w:rPr>
          <w:rFonts w:ascii="ArialMT" w:eastAsia="ArialMT" w:hAnsi="ArialMT" w:hint="eastAsia"/>
          <w:sz w:val="22"/>
          <w:szCs w:val="22"/>
        </w:rPr>
        <w:t xml:space="preserve">preassigned leader and helpers to take their positions. </w:t>
      </w:r>
    </w:p>
    <w:p w14:paraId="2285405C" w14:textId="327D9AA7" w:rsidR="003334E0" w:rsidRPr="003334E0" w:rsidRDefault="003334E0" w:rsidP="003334E0">
      <w:pPr>
        <w:pStyle w:val="NormalWeb"/>
        <w:numPr>
          <w:ilvl w:val="0"/>
          <w:numId w:val="3"/>
        </w:numPr>
        <w:shd w:val="clear" w:color="auto" w:fill="FFFFFF"/>
        <w:rPr>
          <w:rFonts w:ascii="ArialMT" w:eastAsia="ArialMT" w:hAnsi="ArialMT" w:hint="eastAsia"/>
          <w:sz w:val="22"/>
          <w:szCs w:val="22"/>
        </w:rPr>
      </w:pPr>
      <w:r>
        <w:rPr>
          <w:rFonts w:ascii="ArialMT" w:eastAsia="ArialMT" w:hAnsi="ArialMT" w:hint="eastAsia"/>
          <w:sz w:val="22"/>
          <w:szCs w:val="22"/>
        </w:rPr>
        <w:t xml:space="preserve">The leader will open the rear emergency door, exit, and stand clear, ready to lead </w:t>
      </w:r>
      <w:r w:rsidRPr="003334E0">
        <w:rPr>
          <w:rFonts w:ascii="ArialMT" w:eastAsia="ArialMT" w:hAnsi="ArialMT" w:hint="eastAsia"/>
          <w:sz w:val="22"/>
          <w:szCs w:val="22"/>
        </w:rPr>
        <w:t xml:space="preserve">exiting passengers to a safe location set by the driver. </w:t>
      </w:r>
    </w:p>
    <w:p w14:paraId="112B6B86" w14:textId="21E56955" w:rsidR="003334E0" w:rsidRPr="003334E0" w:rsidRDefault="003334E0" w:rsidP="003334E0">
      <w:pPr>
        <w:pStyle w:val="NormalWeb"/>
        <w:numPr>
          <w:ilvl w:val="0"/>
          <w:numId w:val="3"/>
        </w:numPr>
        <w:shd w:val="clear" w:color="auto" w:fill="FFFFFF"/>
        <w:rPr>
          <w:rFonts w:ascii="ArialMT" w:eastAsia="ArialMT" w:hAnsi="ArialMT" w:hint="eastAsia"/>
          <w:sz w:val="22"/>
          <w:szCs w:val="22"/>
        </w:rPr>
      </w:pPr>
      <w:r>
        <w:rPr>
          <w:rFonts w:ascii="ArialMT" w:eastAsia="ArialMT" w:hAnsi="ArialMT" w:hint="eastAsia"/>
          <w:sz w:val="22"/>
          <w:szCs w:val="22"/>
        </w:rPr>
        <w:t xml:space="preserve">The helpers will exit and take their position, one on each side of the rear </w:t>
      </w:r>
      <w:r w:rsidRPr="003334E0">
        <w:rPr>
          <w:rFonts w:ascii="ArialMT" w:eastAsia="ArialMT" w:hAnsi="ArialMT" w:hint="eastAsia"/>
          <w:sz w:val="22"/>
          <w:szCs w:val="22"/>
        </w:rPr>
        <w:t xml:space="preserve">emergency exit to assist passengers in exiting the bus in a safe and orderly manner. </w:t>
      </w:r>
    </w:p>
    <w:p w14:paraId="27366DFE" w14:textId="47FDCED8" w:rsidR="003334E0" w:rsidRPr="003334E0" w:rsidRDefault="003334E0" w:rsidP="003334E0">
      <w:pPr>
        <w:pStyle w:val="NormalWeb"/>
        <w:numPr>
          <w:ilvl w:val="0"/>
          <w:numId w:val="3"/>
        </w:numPr>
        <w:shd w:val="clear" w:color="auto" w:fill="FFFFFF"/>
        <w:rPr>
          <w:rFonts w:ascii="ArialMT" w:eastAsia="ArialMT" w:hAnsi="ArialMT" w:hint="eastAsia"/>
          <w:sz w:val="22"/>
          <w:szCs w:val="22"/>
        </w:rPr>
      </w:pPr>
      <w:r>
        <w:rPr>
          <w:rFonts w:ascii="ArialMT" w:eastAsia="ArialMT" w:hAnsi="ArialMT" w:hint="eastAsia"/>
          <w:sz w:val="22"/>
          <w:szCs w:val="22"/>
        </w:rPr>
        <w:t xml:space="preserve">Passengers shall remain in their seats until directed by the driver to leave the </w:t>
      </w:r>
      <w:r w:rsidRPr="003334E0">
        <w:rPr>
          <w:rFonts w:ascii="ArialMT" w:eastAsia="ArialMT" w:hAnsi="ArialMT" w:hint="eastAsia"/>
          <w:sz w:val="22"/>
          <w:szCs w:val="22"/>
        </w:rPr>
        <w:t xml:space="preserve">bus. The driver may choose whether to evacuate the bus one side at a time or on a staggered seat basis. </w:t>
      </w:r>
    </w:p>
    <w:p w14:paraId="55390FF3" w14:textId="7DE39C83" w:rsidR="003334E0" w:rsidRPr="003334E0" w:rsidRDefault="003334E0" w:rsidP="003334E0">
      <w:pPr>
        <w:pStyle w:val="NormalWeb"/>
        <w:numPr>
          <w:ilvl w:val="0"/>
          <w:numId w:val="3"/>
        </w:numPr>
        <w:shd w:val="clear" w:color="auto" w:fill="FFFFFF"/>
        <w:rPr>
          <w:rFonts w:ascii="ArialMT" w:eastAsia="ArialMT" w:hAnsi="ArialMT" w:hint="eastAsia"/>
          <w:sz w:val="22"/>
          <w:szCs w:val="22"/>
        </w:rPr>
      </w:pPr>
      <w:r>
        <w:rPr>
          <w:rFonts w:ascii="ArialMT" w:eastAsia="ArialMT" w:hAnsi="ArialMT" w:hint="eastAsia"/>
          <w:sz w:val="22"/>
          <w:szCs w:val="22"/>
        </w:rPr>
        <w:t xml:space="preserve">The driver shall advise all passengers to have their hands free and coats </w:t>
      </w:r>
      <w:r w:rsidRPr="003334E0">
        <w:rPr>
          <w:rFonts w:ascii="ArialMT" w:eastAsia="ArialMT" w:hAnsi="ArialMT" w:hint="eastAsia"/>
          <w:sz w:val="22"/>
          <w:szCs w:val="22"/>
        </w:rPr>
        <w:t xml:space="preserve">buttoned. Each passenger shall be two steps away from the bus before the next person exits. Taller passengers would be reminded to duck their heads in order to exit safely. </w:t>
      </w:r>
    </w:p>
    <w:p w14:paraId="28E57B45" w14:textId="77777777" w:rsidR="00722C8E" w:rsidRDefault="003334E0"/>
    <w:sectPr w:rsidR="00722C8E" w:rsidSect="00F91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MT">
    <w:altName w:val="Heiti TC Light"/>
    <w:panose1 w:val="020B0604020202020204"/>
    <w:charset w:val="80"/>
    <w:family w:val="auto"/>
    <w:notTrueType/>
    <w:pitch w:val="default"/>
    <w:sig w:usb0="00002A87" w:usb1="08070000" w:usb2="00000010" w:usb3="00000000" w:csb0="0002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00C7D"/>
    <w:multiLevelType w:val="hybridMultilevel"/>
    <w:tmpl w:val="784C7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D07CFC"/>
    <w:multiLevelType w:val="multilevel"/>
    <w:tmpl w:val="66A2B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035824"/>
    <w:multiLevelType w:val="hybridMultilevel"/>
    <w:tmpl w:val="6CFA270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E0"/>
    <w:rsid w:val="003334E0"/>
    <w:rsid w:val="00405EC9"/>
    <w:rsid w:val="00F9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CA8638"/>
  <w14:defaultImageDpi w14:val="32767"/>
  <w15:chartTrackingRefBased/>
  <w15:docId w15:val="{14FC6EB8-B777-A041-BE0F-503C2CD3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34E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4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4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3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Hoesing</dc:creator>
  <cp:keywords/>
  <dc:description/>
  <cp:lastModifiedBy>Dan Hoesing</cp:lastModifiedBy>
  <cp:revision>1</cp:revision>
  <cp:lastPrinted>2023-08-24T18:29:00Z</cp:lastPrinted>
  <dcterms:created xsi:type="dcterms:W3CDTF">2023-08-24T17:41:00Z</dcterms:created>
  <dcterms:modified xsi:type="dcterms:W3CDTF">2023-08-24T18:29:00Z</dcterms:modified>
</cp:coreProperties>
</file>